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499CC" w14:textId="77777777" w:rsidR="00B755BD" w:rsidRPr="00BF1B26" w:rsidRDefault="00B755BD" w:rsidP="00B755BD">
      <w:pPr>
        <w:spacing w:after="0" w:line="240" w:lineRule="auto"/>
        <w:outlineLvl w:val="0"/>
        <w:rPr>
          <w:rFonts w:eastAsia="Times New Roman" w:cstheme="minorHAnsi"/>
          <w:color w:val="111111"/>
          <w:spacing w:val="-2"/>
          <w:kern w:val="36"/>
          <w:sz w:val="20"/>
          <w:szCs w:val="20"/>
          <w:lang w:eastAsia="de-CH"/>
        </w:rPr>
      </w:pPr>
      <w:r w:rsidRPr="00BF1B26">
        <w:rPr>
          <w:rFonts w:cstheme="minorHAnsi"/>
          <w:noProof/>
          <w:sz w:val="20"/>
          <w:szCs w:val="20"/>
        </w:rPr>
        <w:drawing>
          <wp:anchor distT="0" distB="0" distL="114300" distR="114300" simplePos="0" relativeHeight="251659264" behindDoc="0" locked="0" layoutInCell="1" allowOverlap="1" wp14:anchorId="25673963" wp14:editId="04114C88">
            <wp:simplePos x="0" y="0"/>
            <wp:positionH relativeFrom="margin">
              <wp:posOffset>3231515</wp:posOffset>
            </wp:positionH>
            <wp:positionV relativeFrom="paragraph">
              <wp:posOffset>3175</wp:posOffset>
            </wp:positionV>
            <wp:extent cx="2324100" cy="1132205"/>
            <wp:effectExtent l="0" t="0" r="0" b="0"/>
            <wp:wrapThrough wrapText="bothSides">
              <wp:wrapPolygon edited="0">
                <wp:start x="0" y="0"/>
                <wp:lineTo x="0" y="21079"/>
                <wp:lineTo x="21423" y="21079"/>
                <wp:lineTo x="21423"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4100" cy="1132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1B26">
        <w:rPr>
          <w:rFonts w:eastAsia="Times New Roman" w:cstheme="minorHAnsi"/>
          <w:color w:val="111111"/>
          <w:spacing w:val="-2"/>
          <w:kern w:val="36"/>
          <w:sz w:val="20"/>
          <w:szCs w:val="20"/>
          <w:lang w:eastAsia="de-CH"/>
        </w:rPr>
        <w:t>Leitbild</w:t>
      </w:r>
    </w:p>
    <w:p w14:paraId="7F7D01B2" w14:textId="77777777" w:rsidR="00B755BD" w:rsidRPr="00BF1B26" w:rsidRDefault="00B755BD" w:rsidP="00B755BD">
      <w:pPr>
        <w:spacing w:after="0" w:line="240" w:lineRule="auto"/>
        <w:rPr>
          <w:rFonts w:eastAsia="Times New Roman" w:cstheme="minorHAnsi"/>
          <w:color w:val="333333"/>
          <w:sz w:val="20"/>
          <w:szCs w:val="20"/>
          <w:lang w:eastAsia="de-CH"/>
        </w:rPr>
      </w:pPr>
      <w:r w:rsidRPr="00BF1B26">
        <w:rPr>
          <w:rFonts w:eastAsia="Times New Roman" w:cstheme="minorHAnsi"/>
          <w:i/>
          <w:iCs/>
          <w:color w:val="000000"/>
          <w:sz w:val="20"/>
          <w:szCs w:val="20"/>
          <w:lang w:eastAsia="de-CH"/>
        </w:rPr>
        <w:t>Ein gemeinsames regionales Dach</w:t>
      </w:r>
      <w:r w:rsidRPr="00BF1B26">
        <w:rPr>
          <w:rFonts w:eastAsia="Times New Roman" w:cstheme="minorHAnsi"/>
          <w:i/>
          <w:iCs/>
          <w:color w:val="000000"/>
          <w:sz w:val="20"/>
          <w:szCs w:val="20"/>
          <w:lang w:eastAsia="de-CH"/>
        </w:rPr>
        <w:br/>
        <w:t>für qualitativ hochwertige Dienstleistungen</w:t>
      </w:r>
      <w:r w:rsidRPr="00BF1B26">
        <w:rPr>
          <w:rFonts w:eastAsia="Times New Roman" w:cstheme="minorHAnsi"/>
          <w:color w:val="333333"/>
          <w:sz w:val="20"/>
          <w:szCs w:val="20"/>
          <w:lang w:eastAsia="de-CH"/>
        </w:rPr>
        <w:br/>
      </w:r>
      <w:r w:rsidRPr="00BF1B26">
        <w:rPr>
          <w:rFonts w:eastAsia="Times New Roman" w:cstheme="minorHAnsi"/>
          <w:i/>
          <w:iCs/>
          <w:color w:val="000000"/>
          <w:sz w:val="20"/>
          <w:szCs w:val="20"/>
          <w:lang w:eastAsia="de-CH"/>
        </w:rPr>
        <w:t>und Ansprechpersonen vor Ort</w:t>
      </w:r>
    </w:p>
    <w:p w14:paraId="79B6FAA7" w14:textId="77777777" w:rsidR="00B755BD" w:rsidRPr="00BF1B26" w:rsidRDefault="00B755BD" w:rsidP="00B755BD">
      <w:pPr>
        <w:spacing w:after="384" w:line="240" w:lineRule="auto"/>
        <w:rPr>
          <w:rFonts w:eastAsia="Times New Roman" w:cstheme="minorHAnsi"/>
          <w:color w:val="333333"/>
          <w:sz w:val="20"/>
          <w:szCs w:val="20"/>
          <w:lang w:eastAsia="de-CH"/>
        </w:rPr>
      </w:pPr>
      <w:r w:rsidRPr="00BF1B26">
        <w:rPr>
          <w:rFonts w:eastAsia="Times New Roman" w:cstheme="minorHAnsi"/>
          <w:color w:val="333333"/>
          <w:sz w:val="20"/>
          <w:szCs w:val="20"/>
          <w:lang w:eastAsia="de-CH"/>
        </w:rPr>
        <w:t> </w:t>
      </w:r>
    </w:p>
    <w:p w14:paraId="7BBAD592" w14:textId="77777777" w:rsidR="00B755BD" w:rsidRPr="00BF1B26" w:rsidRDefault="00B755BD" w:rsidP="00B755BD">
      <w:pPr>
        <w:spacing w:after="384" w:line="240" w:lineRule="auto"/>
        <w:rPr>
          <w:rFonts w:eastAsia="Times New Roman" w:cstheme="minorHAnsi"/>
          <w:color w:val="333333"/>
          <w:sz w:val="20"/>
          <w:szCs w:val="20"/>
          <w:lang w:eastAsia="de-CH"/>
        </w:rPr>
      </w:pPr>
      <w:r w:rsidRPr="00BF1B26">
        <w:rPr>
          <w:rFonts w:eastAsia="Times New Roman" w:cstheme="minorHAnsi"/>
          <w:b/>
          <w:bCs/>
          <w:color w:val="000000"/>
          <w:sz w:val="20"/>
          <w:szCs w:val="20"/>
          <w:lang w:eastAsia="de-CH"/>
        </w:rPr>
        <w:t>AUFTRAG &amp; ZIELE</w:t>
      </w:r>
    </w:p>
    <w:p w14:paraId="49A03A73" w14:textId="77777777" w:rsidR="00B755BD" w:rsidRPr="00BF1B26" w:rsidRDefault="00B755BD" w:rsidP="00B755BD">
      <w:pPr>
        <w:numPr>
          <w:ilvl w:val="0"/>
          <w:numId w:val="1"/>
        </w:numPr>
        <w:spacing w:before="100" w:beforeAutospacing="1" w:after="100" w:afterAutospacing="1" w:line="240" w:lineRule="auto"/>
        <w:ind w:left="480"/>
        <w:rPr>
          <w:rFonts w:eastAsia="Times New Roman" w:cstheme="minorHAnsi"/>
          <w:color w:val="333333"/>
          <w:sz w:val="20"/>
          <w:szCs w:val="20"/>
          <w:lang w:eastAsia="de-CH"/>
        </w:rPr>
      </w:pPr>
      <w:r w:rsidRPr="00BF1B26">
        <w:rPr>
          <w:rFonts w:eastAsia="Times New Roman" w:cstheme="minorHAnsi"/>
          <w:color w:val="000000"/>
          <w:sz w:val="20"/>
          <w:szCs w:val="20"/>
          <w:lang w:eastAsia="de-CH"/>
        </w:rPr>
        <w:t>Wir unterstützen Kinder und Jugendliche auf dem Weg zur Verwirklichung ihrer Visionen und stärken sie in ihrem Selbstwert und im verantwortungsbewussten Umgang mit der eigenen Person für ein Leben in und mit der Gesellschaft.</w:t>
      </w:r>
    </w:p>
    <w:p w14:paraId="22EF23B9" w14:textId="77777777" w:rsidR="00B755BD" w:rsidRPr="00BF1B26" w:rsidRDefault="00B755BD" w:rsidP="00B755BD">
      <w:pPr>
        <w:numPr>
          <w:ilvl w:val="0"/>
          <w:numId w:val="1"/>
        </w:numPr>
        <w:spacing w:before="100" w:beforeAutospacing="1" w:after="100" w:afterAutospacing="1" w:line="240" w:lineRule="auto"/>
        <w:ind w:left="480"/>
        <w:rPr>
          <w:rFonts w:eastAsia="Times New Roman" w:cstheme="minorHAnsi"/>
          <w:color w:val="333333"/>
          <w:sz w:val="20"/>
          <w:szCs w:val="20"/>
          <w:lang w:eastAsia="de-CH"/>
        </w:rPr>
      </w:pPr>
      <w:r w:rsidRPr="00BF1B26">
        <w:rPr>
          <w:rFonts w:eastAsia="Times New Roman" w:cstheme="minorHAnsi"/>
          <w:color w:val="000000"/>
          <w:sz w:val="20"/>
          <w:szCs w:val="20"/>
          <w:lang w:eastAsia="de-CH"/>
        </w:rPr>
        <w:t>Wir fördern Respekt, Verständnis und Akzeptanz zwischen den unterschiedlichen Alters- und Bevölkerungsgruppen in unserer Region und setzen uns dafür ein, dass Kinder und Jugendliche unter bedürfnisgerechten Bedingungen aufwachsen können.</w:t>
      </w:r>
    </w:p>
    <w:p w14:paraId="4B3A30CB" w14:textId="77777777" w:rsidR="00B755BD" w:rsidRPr="00BF1B26" w:rsidRDefault="00B755BD" w:rsidP="00B755BD">
      <w:pPr>
        <w:numPr>
          <w:ilvl w:val="0"/>
          <w:numId w:val="1"/>
        </w:numPr>
        <w:spacing w:before="100" w:beforeAutospacing="1" w:after="100" w:afterAutospacing="1" w:line="240" w:lineRule="auto"/>
        <w:ind w:left="480"/>
        <w:rPr>
          <w:rFonts w:eastAsia="Times New Roman" w:cstheme="minorHAnsi"/>
          <w:color w:val="333333"/>
          <w:sz w:val="20"/>
          <w:szCs w:val="20"/>
          <w:lang w:eastAsia="de-CH"/>
        </w:rPr>
      </w:pPr>
      <w:r w:rsidRPr="00BF1B26">
        <w:rPr>
          <w:rFonts w:eastAsia="Times New Roman" w:cstheme="minorHAnsi"/>
          <w:color w:val="000000"/>
          <w:sz w:val="20"/>
          <w:szCs w:val="20"/>
          <w:lang w:eastAsia="de-CH"/>
        </w:rPr>
        <w:t>Wir gestalten die Umsetzung der offenen Kinder- und Jugendarbeit nach professionellen Kriterien. Diese umfassen konzeptionelle Grundlagen, Methodenkompetenz und einen wirkungsvollen Einsatz von Ressourcen.</w:t>
      </w:r>
    </w:p>
    <w:p w14:paraId="126ECB9E" w14:textId="77777777" w:rsidR="00B755BD" w:rsidRPr="00BF1B26" w:rsidRDefault="00B755BD" w:rsidP="00B755BD">
      <w:pPr>
        <w:spacing w:after="384" w:line="240" w:lineRule="auto"/>
        <w:rPr>
          <w:rFonts w:eastAsia="Times New Roman" w:cstheme="minorHAnsi"/>
          <w:color w:val="333333"/>
          <w:sz w:val="20"/>
          <w:szCs w:val="20"/>
          <w:lang w:eastAsia="de-CH"/>
        </w:rPr>
      </w:pPr>
      <w:r w:rsidRPr="00BF1B26">
        <w:rPr>
          <w:rFonts w:eastAsia="Times New Roman" w:cstheme="minorHAnsi"/>
          <w:b/>
          <w:bCs/>
          <w:color w:val="000000"/>
          <w:sz w:val="20"/>
          <w:szCs w:val="20"/>
          <w:lang w:eastAsia="de-CH"/>
        </w:rPr>
        <w:t>ZIELGRUPPEN &amp; ANGEBOTE</w:t>
      </w:r>
    </w:p>
    <w:p w14:paraId="3F862724" w14:textId="77777777" w:rsidR="00B755BD" w:rsidRPr="00BF1B26" w:rsidRDefault="00B755BD" w:rsidP="00B755BD">
      <w:pPr>
        <w:numPr>
          <w:ilvl w:val="0"/>
          <w:numId w:val="2"/>
        </w:numPr>
        <w:spacing w:before="100" w:beforeAutospacing="1" w:after="100" w:afterAutospacing="1" w:line="240" w:lineRule="auto"/>
        <w:ind w:left="480"/>
        <w:rPr>
          <w:rFonts w:eastAsia="Times New Roman" w:cstheme="minorHAnsi"/>
          <w:color w:val="333333"/>
          <w:sz w:val="20"/>
          <w:szCs w:val="20"/>
          <w:lang w:eastAsia="de-CH"/>
        </w:rPr>
      </w:pPr>
      <w:r w:rsidRPr="00BF1B26">
        <w:rPr>
          <w:rFonts w:eastAsia="Times New Roman" w:cstheme="minorHAnsi"/>
          <w:color w:val="000000"/>
          <w:sz w:val="20"/>
          <w:szCs w:val="20"/>
          <w:lang w:eastAsia="de-CH"/>
        </w:rPr>
        <w:t>Unsere alters- und bedürfnisgerechten Angebote richten sich niederschwellig an Kinder und Jugendliche zwischen 6 und 20 Jahren.</w:t>
      </w:r>
    </w:p>
    <w:p w14:paraId="18987981" w14:textId="77777777" w:rsidR="00B755BD" w:rsidRPr="00BF1B26" w:rsidRDefault="00B755BD" w:rsidP="00B755BD">
      <w:pPr>
        <w:numPr>
          <w:ilvl w:val="0"/>
          <w:numId w:val="2"/>
        </w:numPr>
        <w:spacing w:before="100" w:beforeAutospacing="1" w:after="100" w:afterAutospacing="1" w:line="240" w:lineRule="auto"/>
        <w:ind w:left="480"/>
        <w:rPr>
          <w:rFonts w:eastAsia="Times New Roman" w:cstheme="minorHAnsi"/>
          <w:color w:val="333333"/>
          <w:sz w:val="20"/>
          <w:szCs w:val="20"/>
          <w:lang w:eastAsia="de-CH"/>
        </w:rPr>
      </w:pPr>
      <w:r w:rsidRPr="00BF1B26">
        <w:rPr>
          <w:rFonts w:eastAsia="Times New Roman" w:cstheme="minorHAnsi"/>
          <w:color w:val="000000"/>
          <w:sz w:val="20"/>
          <w:szCs w:val="20"/>
          <w:lang w:eastAsia="de-CH"/>
        </w:rPr>
        <w:t>Wir bieten Raum für Kreativität, Erholung, Begegnung und Experimente und ermöglichen damit ein soziales Übungsfeld für Kinder und Jugendliche.</w:t>
      </w:r>
    </w:p>
    <w:p w14:paraId="2C7A1325" w14:textId="77777777" w:rsidR="00B755BD" w:rsidRPr="00BF1B26" w:rsidRDefault="00B755BD" w:rsidP="00B755BD">
      <w:pPr>
        <w:numPr>
          <w:ilvl w:val="0"/>
          <w:numId w:val="2"/>
        </w:numPr>
        <w:spacing w:before="100" w:beforeAutospacing="1" w:after="100" w:afterAutospacing="1" w:line="240" w:lineRule="auto"/>
        <w:ind w:left="480"/>
        <w:rPr>
          <w:rFonts w:eastAsia="Times New Roman" w:cstheme="minorHAnsi"/>
          <w:color w:val="333333"/>
          <w:sz w:val="20"/>
          <w:szCs w:val="20"/>
          <w:lang w:eastAsia="de-CH"/>
        </w:rPr>
      </w:pPr>
      <w:r w:rsidRPr="00BF1B26">
        <w:rPr>
          <w:rFonts w:eastAsia="Times New Roman" w:cstheme="minorHAnsi"/>
          <w:color w:val="000000"/>
          <w:sz w:val="20"/>
          <w:szCs w:val="20"/>
          <w:lang w:eastAsia="de-CH"/>
        </w:rPr>
        <w:t>Die Mitarbeitenden bieten sich als Vertrauenspersonen an und fördern Prozesse der Mitsprache und Mitbestimmung.</w:t>
      </w:r>
    </w:p>
    <w:p w14:paraId="623D3EA4" w14:textId="77777777" w:rsidR="00B755BD" w:rsidRPr="00BF1B26" w:rsidRDefault="00B755BD" w:rsidP="00B755BD">
      <w:pPr>
        <w:numPr>
          <w:ilvl w:val="0"/>
          <w:numId w:val="2"/>
        </w:numPr>
        <w:spacing w:before="100" w:beforeAutospacing="1" w:after="100" w:afterAutospacing="1" w:line="240" w:lineRule="auto"/>
        <w:ind w:left="480"/>
        <w:rPr>
          <w:rFonts w:eastAsia="Times New Roman" w:cstheme="minorHAnsi"/>
          <w:color w:val="333333"/>
          <w:sz w:val="20"/>
          <w:szCs w:val="20"/>
          <w:lang w:eastAsia="de-CH"/>
        </w:rPr>
      </w:pPr>
      <w:r w:rsidRPr="00BF1B26">
        <w:rPr>
          <w:rFonts w:eastAsia="Times New Roman" w:cstheme="minorHAnsi"/>
          <w:color w:val="000000"/>
          <w:sz w:val="20"/>
          <w:szCs w:val="20"/>
          <w:lang w:eastAsia="de-CH"/>
        </w:rPr>
        <w:t>Wir stellen unser Fachwissen der Politik und Verwaltung, der Schule und den Eltern, sowie weiteren interessierten Kreisen zur Verfügung.</w:t>
      </w:r>
    </w:p>
    <w:p w14:paraId="62990F5D" w14:textId="77777777" w:rsidR="00B755BD" w:rsidRPr="00BF1B26" w:rsidRDefault="00B755BD" w:rsidP="00B755BD">
      <w:pPr>
        <w:spacing w:after="384" w:line="240" w:lineRule="auto"/>
        <w:rPr>
          <w:rFonts w:eastAsia="Times New Roman" w:cstheme="minorHAnsi"/>
          <w:color w:val="333333"/>
          <w:sz w:val="20"/>
          <w:szCs w:val="20"/>
          <w:lang w:eastAsia="de-CH"/>
        </w:rPr>
      </w:pPr>
      <w:r w:rsidRPr="00BF1B26">
        <w:rPr>
          <w:rFonts w:eastAsia="Times New Roman" w:cstheme="minorHAnsi"/>
          <w:b/>
          <w:bCs/>
          <w:color w:val="000000"/>
          <w:sz w:val="20"/>
          <w:szCs w:val="20"/>
          <w:lang w:eastAsia="de-CH"/>
        </w:rPr>
        <w:t>ORGANISATION</w:t>
      </w:r>
    </w:p>
    <w:p w14:paraId="24EF514E" w14:textId="77777777" w:rsidR="00B755BD" w:rsidRPr="00BF1B26" w:rsidRDefault="00B755BD" w:rsidP="00B755BD">
      <w:pPr>
        <w:numPr>
          <w:ilvl w:val="0"/>
          <w:numId w:val="3"/>
        </w:numPr>
        <w:spacing w:before="100" w:beforeAutospacing="1" w:after="100" w:afterAutospacing="1" w:line="240" w:lineRule="auto"/>
        <w:ind w:left="480"/>
        <w:rPr>
          <w:rFonts w:eastAsia="Times New Roman" w:cstheme="minorHAnsi"/>
          <w:color w:val="333333"/>
          <w:sz w:val="20"/>
          <w:szCs w:val="20"/>
          <w:lang w:eastAsia="de-CH"/>
        </w:rPr>
      </w:pPr>
      <w:r w:rsidRPr="00BF1B26">
        <w:rPr>
          <w:rFonts w:eastAsia="Times New Roman" w:cstheme="minorHAnsi"/>
          <w:color w:val="000000"/>
          <w:sz w:val="20"/>
          <w:szCs w:val="20"/>
          <w:lang w:eastAsia="de-CH"/>
        </w:rPr>
        <w:t>Wir streben eine Führungsstruktur an mit klaren Abläufen, Kompetenzen und Zuständigkeiten auf allen Ebenen der Organisation und schaffen die dazu nötigen Steuerungsinstrumente.</w:t>
      </w:r>
    </w:p>
    <w:p w14:paraId="0C0EF41B" w14:textId="77777777" w:rsidR="00B755BD" w:rsidRPr="00BF1B26" w:rsidRDefault="00B755BD" w:rsidP="00B755BD">
      <w:pPr>
        <w:numPr>
          <w:ilvl w:val="0"/>
          <w:numId w:val="3"/>
        </w:numPr>
        <w:spacing w:before="100" w:beforeAutospacing="1" w:after="100" w:afterAutospacing="1" w:line="240" w:lineRule="auto"/>
        <w:ind w:left="480"/>
        <w:rPr>
          <w:rFonts w:eastAsia="Times New Roman" w:cstheme="minorHAnsi"/>
          <w:color w:val="333333"/>
          <w:sz w:val="20"/>
          <w:szCs w:val="20"/>
          <w:lang w:eastAsia="de-CH"/>
        </w:rPr>
      </w:pPr>
      <w:r w:rsidRPr="00BF1B26">
        <w:rPr>
          <w:rFonts w:eastAsia="Times New Roman" w:cstheme="minorHAnsi"/>
          <w:color w:val="000000"/>
          <w:sz w:val="20"/>
          <w:szCs w:val="20"/>
          <w:lang w:eastAsia="de-CH"/>
        </w:rPr>
        <w:t>Wir verpflichten uns zur Qualität, indem wir sämtliche Prozesse regelmässig überprüfen und Verbesserungen vornehmen.</w:t>
      </w:r>
    </w:p>
    <w:p w14:paraId="34B77053" w14:textId="77777777" w:rsidR="00B755BD" w:rsidRPr="00BF1B26" w:rsidRDefault="00B755BD" w:rsidP="00B755BD">
      <w:pPr>
        <w:numPr>
          <w:ilvl w:val="0"/>
          <w:numId w:val="3"/>
        </w:numPr>
        <w:spacing w:before="100" w:beforeAutospacing="1" w:after="100" w:afterAutospacing="1" w:line="240" w:lineRule="auto"/>
        <w:ind w:left="480"/>
        <w:rPr>
          <w:rFonts w:eastAsia="Times New Roman" w:cstheme="minorHAnsi"/>
          <w:color w:val="333333"/>
          <w:sz w:val="20"/>
          <w:szCs w:val="20"/>
          <w:lang w:eastAsia="de-CH"/>
        </w:rPr>
      </w:pPr>
      <w:r w:rsidRPr="00BF1B26">
        <w:rPr>
          <w:rFonts w:eastAsia="Times New Roman" w:cstheme="minorHAnsi"/>
          <w:color w:val="000000"/>
          <w:sz w:val="20"/>
          <w:szCs w:val="20"/>
          <w:lang w:eastAsia="de-CH"/>
        </w:rPr>
        <w:t>Wir verfügen über qualifiziertes Personal, das von guten Anstellungsbedingungen und einem angenehmen Arbeitsklima profitiert. Ergänzend zum ständigen Personal bieten wir Ausbildungsplätze an.</w:t>
      </w:r>
    </w:p>
    <w:p w14:paraId="7C5CE2AF" w14:textId="77777777" w:rsidR="00B755BD" w:rsidRPr="00BF1B26" w:rsidRDefault="00B755BD" w:rsidP="00B755BD">
      <w:pPr>
        <w:numPr>
          <w:ilvl w:val="0"/>
          <w:numId w:val="3"/>
        </w:numPr>
        <w:spacing w:before="100" w:beforeAutospacing="1" w:after="100" w:afterAutospacing="1" w:line="240" w:lineRule="auto"/>
        <w:ind w:left="480"/>
        <w:rPr>
          <w:rFonts w:eastAsia="Times New Roman" w:cstheme="minorHAnsi"/>
          <w:color w:val="333333"/>
          <w:sz w:val="20"/>
          <w:szCs w:val="20"/>
          <w:lang w:eastAsia="de-CH"/>
        </w:rPr>
      </w:pPr>
      <w:r w:rsidRPr="00BF1B26">
        <w:rPr>
          <w:rFonts w:eastAsia="Times New Roman" w:cstheme="minorHAnsi"/>
          <w:color w:val="000000"/>
          <w:sz w:val="20"/>
          <w:szCs w:val="20"/>
          <w:lang w:eastAsia="de-CH"/>
        </w:rPr>
        <w:t>Wir informieren die Öffentlichkeit regelmässig über unsere Ziele und Angebote, pflegen Kontakte und arbeiten vernetzt.</w:t>
      </w:r>
    </w:p>
    <w:p w14:paraId="12715F2B" w14:textId="77777777" w:rsidR="00B755BD" w:rsidRPr="00BF1B26" w:rsidRDefault="00B755BD" w:rsidP="00B755BD">
      <w:pPr>
        <w:spacing w:after="384" w:line="240" w:lineRule="auto"/>
        <w:rPr>
          <w:rFonts w:eastAsia="Times New Roman" w:cstheme="minorHAnsi"/>
          <w:color w:val="333333"/>
          <w:sz w:val="20"/>
          <w:szCs w:val="20"/>
          <w:lang w:eastAsia="de-CH"/>
        </w:rPr>
      </w:pPr>
      <w:r w:rsidRPr="00BF1B26">
        <w:rPr>
          <w:rFonts w:eastAsia="Times New Roman" w:cstheme="minorHAnsi"/>
          <w:b/>
          <w:bCs/>
          <w:color w:val="000000"/>
          <w:sz w:val="20"/>
          <w:szCs w:val="20"/>
          <w:lang w:eastAsia="de-CH"/>
        </w:rPr>
        <w:t>WERTE UND HALTUNGEN</w:t>
      </w:r>
    </w:p>
    <w:p w14:paraId="225CB762" w14:textId="77777777" w:rsidR="00B755BD" w:rsidRPr="00BF1B26" w:rsidRDefault="00B755BD" w:rsidP="00002B8E">
      <w:pPr>
        <w:numPr>
          <w:ilvl w:val="0"/>
          <w:numId w:val="3"/>
        </w:numPr>
        <w:spacing w:before="100" w:beforeAutospacing="1" w:after="100" w:afterAutospacing="1" w:line="240" w:lineRule="auto"/>
        <w:ind w:left="480"/>
        <w:rPr>
          <w:rFonts w:eastAsia="Times New Roman" w:cstheme="minorHAnsi"/>
          <w:color w:val="000000"/>
          <w:sz w:val="20"/>
          <w:szCs w:val="20"/>
          <w:lang w:eastAsia="de-CH"/>
        </w:rPr>
      </w:pPr>
      <w:r w:rsidRPr="00BF1B26">
        <w:rPr>
          <w:rFonts w:eastAsia="Times New Roman" w:cstheme="minorHAnsi"/>
          <w:color w:val="000000"/>
          <w:sz w:val="20"/>
          <w:szCs w:val="20"/>
          <w:lang w:eastAsia="de-CH"/>
        </w:rPr>
        <w:t>Wir akzeptieren das Bedürfnis des Menschen nach Selbstverwirklichung und seine Fähigkeit zur Entwicklung und Veränderung.</w:t>
      </w:r>
    </w:p>
    <w:p w14:paraId="59F3FE5F" w14:textId="77777777" w:rsidR="00B755BD" w:rsidRPr="00BF1B26" w:rsidRDefault="00B755BD" w:rsidP="00002B8E">
      <w:pPr>
        <w:numPr>
          <w:ilvl w:val="0"/>
          <w:numId w:val="3"/>
        </w:numPr>
        <w:spacing w:before="100" w:beforeAutospacing="1" w:after="100" w:afterAutospacing="1" w:line="240" w:lineRule="auto"/>
        <w:ind w:left="480"/>
        <w:rPr>
          <w:rFonts w:eastAsia="Times New Roman" w:cstheme="minorHAnsi"/>
          <w:color w:val="000000"/>
          <w:sz w:val="20"/>
          <w:szCs w:val="20"/>
          <w:lang w:eastAsia="de-CH"/>
        </w:rPr>
      </w:pPr>
      <w:r w:rsidRPr="00BF1B26">
        <w:rPr>
          <w:rFonts w:eastAsia="Times New Roman" w:cstheme="minorHAnsi"/>
          <w:color w:val="000000"/>
          <w:sz w:val="20"/>
          <w:szCs w:val="20"/>
          <w:lang w:eastAsia="de-CH"/>
        </w:rPr>
        <w:t>Wir sind offen gegenüber allen Kindern und Jugendlichen in unserer Region und begegnen ihnen mit Wertschätzung und Echtheit.</w:t>
      </w:r>
    </w:p>
    <w:p w14:paraId="00725F34" w14:textId="77777777" w:rsidR="00B755BD" w:rsidRPr="00BF1B26" w:rsidRDefault="00B755BD" w:rsidP="00002B8E">
      <w:pPr>
        <w:numPr>
          <w:ilvl w:val="0"/>
          <w:numId w:val="3"/>
        </w:numPr>
        <w:spacing w:before="100" w:beforeAutospacing="1" w:after="100" w:afterAutospacing="1" w:line="240" w:lineRule="auto"/>
        <w:ind w:left="480"/>
        <w:rPr>
          <w:rFonts w:eastAsia="Times New Roman" w:cstheme="minorHAnsi"/>
          <w:color w:val="000000"/>
          <w:sz w:val="20"/>
          <w:szCs w:val="20"/>
          <w:lang w:eastAsia="de-CH"/>
        </w:rPr>
      </w:pPr>
      <w:r w:rsidRPr="00BF1B26">
        <w:rPr>
          <w:rFonts w:eastAsia="Times New Roman" w:cstheme="minorHAnsi"/>
          <w:color w:val="000000"/>
          <w:sz w:val="20"/>
          <w:szCs w:val="20"/>
          <w:lang w:eastAsia="de-CH"/>
        </w:rPr>
        <w:t>Unser Blick richtet sich auf die Potentiale unserer Zielgruppen und wie sie diese für ihre Lebensgestaltung nutzen können.</w:t>
      </w:r>
    </w:p>
    <w:p w14:paraId="3EBAF574" w14:textId="77777777" w:rsidR="00B755BD" w:rsidRPr="00BF1B26" w:rsidRDefault="00B755BD" w:rsidP="00002B8E">
      <w:pPr>
        <w:numPr>
          <w:ilvl w:val="0"/>
          <w:numId w:val="3"/>
        </w:numPr>
        <w:spacing w:before="100" w:beforeAutospacing="1" w:after="100" w:afterAutospacing="1" w:line="240" w:lineRule="auto"/>
        <w:ind w:left="480"/>
        <w:rPr>
          <w:rFonts w:eastAsia="Times New Roman" w:cstheme="minorHAnsi"/>
          <w:color w:val="000000"/>
          <w:sz w:val="20"/>
          <w:szCs w:val="20"/>
          <w:lang w:eastAsia="de-CH"/>
        </w:rPr>
      </w:pPr>
      <w:r w:rsidRPr="00BF1B26">
        <w:rPr>
          <w:rFonts w:eastAsia="Times New Roman" w:cstheme="minorHAnsi"/>
          <w:color w:val="000000"/>
          <w:sz w:val="20"/>
          <w:szCs w:val="20"/>
          <w:lang w:eastAsia="de-CH"/>
        </w:rPr>
        <w:t>Unsere Arbeitsweise berücksichtigt die unterschiedlichen Lebenslagen unserer Zielgruppen und knüpft an ihre Lebenswelten an.</w:t>
      </w:r>
    </w:p>
    <w:sectPr w:rsidR="00B755BD" w:rsidRPr="00BF1B26">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B3AA1" w14:textId="77777777" w:rsidR="00764B0C" w:rsidRDefault="00764B0C" w:rsidP="00B755BD">
      <w:pPr>
        <w:spacing w:after="0" w:line="240" w:lineRule="auto"/>
      </w:pPr>
      <w:r>
        <w:separator/>
      </w:r>
    </w:p>
  </w:endnote>
  <w:endnote w:type="continuationSeparator" w:id="0">
    <w:p w14:paraId="0E0FF6E3" w14:textId="77777777" w:rsidR="00764B0C" w:rsidRDefault="00764B0C" w:rsidP="00B75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2134D" w14:textId="77777777" w:rsidR="00B755BD" w:rsidRPr="00BF1B26" w:rsidRDefault="00B755BD" w:rsidP="00B755BD">
    <w:pPr>
      <w:spacing w:line="240" w:lineRule="auto"/>
      <w:rPr>
        <w:rFonts w:cstheme="minorHAnsi"/>
        <w:noProof/>
        <w:sz w:val="20"/>
        <w:szCs w:val="20"/>
        <w:lang w:eastAsia="de-CH"/>
      </w:rPr>
    </w:pPr>
    <w:r w:rsidRPr="00BF1B26">
      <w:rPr>
        <w:rFonts w:cstheme="minorHAnsi"/>
        <w:noProof/>
        <w:sz w:val="20"/>
        <w:szCs w:val="20"/>
        <w:lang w:eastAsia="de-CH"/>
      </w:rPr>
      <w:t>Regionale offene Kinder- und Jugendarbeit Sensetal - ROKJA</w:t>
    </w:r>
  </w:p>
  <w:p w14:paraId="5B434E38" w14:textId="447E5903" w:rsidR="00B755BD" w:rsidRPr="00BF1B26" w:rsidRDefault="00B755BD" w:rsidP="00B755BD">
    <w:pPr>
      <w:spacing w:line="240" w:lineRule="auto"/>
      <w:rPr>
        <w:rFonts w:cstheme="minorHAnsi"/>
        <w:noProof/>
        <w:sz w:val="20"/>
        <w:szCs w:val="20"/>
        <w:lang w:eastAsia="de-CH"/>
      </w:rPr>
    </w:pPr>
    <w:r w:rsidRPr="00BF1B26">
      <w:rPr>
        <w:rFonts w:cstheme="minorHAnsi"/>
        <w:noProof/>
        <w:sz w:val="20"/>
        <w:szCs w:val="20"/>
        <w:lang w:eastAsia="de-CH"/>
      </w:rPr>
      <w:t>Laupenstrasse 31, 3176 Neuenegg</w:t>
    </w:r>
    <w:r w:rsidR="005E0F64" w:rsidRPr="00BF1B26">
      <w:rPr>
        <w:rFonts w:cstheme="minorHAnsi"/>
        <w:noProof/>
        <w:sz w:val="20"/>
        <w:szCs w:val="20"/>
        <w:lang w:eastAsia="de-CH"/>
      </w:rPr>
      <w:t xml:space="preserve"> | </w:t>
    </w:r>
    <w:hyperlink r:id="rId1" w:history="1">
      <w:r w:rsidR="005E0F64" w:rsidRPr="00BF1B26">
        <w:rPr>
          <w:rStyle w:val="Hyperlink"/>
          <w:rFonts w:cstheme="minorHAnsi"/>
          <w:sz w:val="20"/>
          <w:szCs w:val="20"/>
        </w:rPr>
        <w:t>www.rokja-sensetal.ch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A9F3B" w14:textId="77777777" w:rsidR="00764B0C" w:rsidRDefault="00764B0C" w:rsidP="00B755BD">
      <w:pPr>
        <w:spacing w:after="0" w:line="240" w:lineRule="auto"/>
      </w:pPr>
      <w:r>
        <w:separator/>
      </w:r>
    </w:p>
  </w:footnote>
  <w:footnote w:type="continuationSeparator" w:id="0">
    <w:p w14:paraId="22A615C3" w14:textId="77777777" w:rsidR="00764B0C" w:rsidRDefault="00764B0C" w:rsidP="00B755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B1A69"/>
    <w:multiLevelType w:val="multilevel"/>
    <w:tmpl w:val="CE50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4633B8"/>
    <w:multiLevelType w:val="multilevel"/>
    <w:tmpl w:val="947E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E91421"/>
    <w:multiLevelType w:val="multilevel"/>
    <w:tmpl w:val="E262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110109"/>
    <w:multiLevelType w:val="multilevel"/>
    <w:tmpl w:val="CA30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3B1ACE"/>
    <w:multiLevelType w:val="multilevel"/>
    <w:tmpl w:val="1F02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323565">
    <w:abstractNumId w:val="3"/>
  </w:num>
  <w:num w:numId="2" w16cid:durableId="119039477">
    <w:abstractNumId w:val="4"/>
  </w:num>
  <w:num w:numId="3" w16cid:durableId="589198903">
    <w:abstractNumId w:val="1"/>
  </w:num>
  <w:num w:numId="4" w16cid:durableId="748770015">
    <w:abstractNumId w:val="2"/>
  </w:num>
  <w:num w:numId="5" w16cid:durableId="1739159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BD"/>
    <w:rsid w:val="00002B8E"/>
    <w:rsid w:val="000B1F46"/>
    <w:rsid w:val="0011016D"/>
    <w:rsid w:val="003B0555"/>
    <w:rsid w:val="005E0F64"/>
    <w:rsid w:val="00764B0C"/>
    <w:rsid w:val="007705BE"/>
    <w:rsid w:val="00A401AA"/>
    <w:rsid w:val="00B755BD"/>
    <w:rsid w:val="00BF1B26"/>
    <w:rsid w:val="00CD42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6051C"/>
  <w15:chartTrackingRefBased/>
  <w15:docId w15:val="{FF9568E5-F775-49B8-A5C3-8686614E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B755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55BD"/>
    <w:rPr>
      <w:rFonts w:ascii="Times New Roman" w:eastAsia="Times New Roman" w:hAnsi="Times New Roman" w:cs="Times New Roman"/>
      <w:b/>
      <w:bCs/>
      <w:kern w:val="36"/>
      <w:sz w:val="48"/>
      <w:szCs w:val="48"/>
      <w:lang w:eastAsia="de-CH"/>
    </w:rPr>
  </w:style>
  <w:style w:type="character" w:styleId="Hervorhebung">
    <w:name w:val="Emphasis"/>
    <w:basedOn w:val="Absatz-Standardschriftart"/>
    <w:uiPriority w:val="20"/>
    <w:qFormat/>
    <w:rsid w:val="00B755BD"/>
    <w:rPr>
      <w:i/>
      <w:iCs/>
    </w:rPr>
  </w:style>
  <w:style w:type="paragraph" w:styleId="StandardWeb">
    <w:name w:val="Normal (Web)"/>
    <w:basedOn w:val="Standard"/>
    <w:uiPriority w:val="99"/>
    <w:semiHidden/>
    <w:unhideWhenUsed/>
    <w:rsid w:val="00B755BD"/>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B755BD"/>
    <w:rPr>
      <w:b/>
      <w:bCs/>
    </w:rPr>
  </w:style>
  <w:style w:type="character" w:styleId="Hyperlink">
    <w:name w:val="Hyperlink"/>
    <w:basedOn w:val="Absatz-Standardschriftart"/>
    <w:uiPriority w:val="99"/>
    <w:unhideWhenUsed/>
    <w:rsid w:val="00B755BD"/>
    <w:rPr>
      <w:color w:val="0563C1" w:themeColor="hyperlink"/>
      <w:u w:val="single"/>
    </w:rPr>
  </w:style>
  <w:style w:type="character" w:styleId="NichtaufgelsteErwhnung">
    <w:name w:val="Unresolved Mention"/>
    <w:basedOn w:val="Absatz-Standardschriftart"/>
    <w:uiPriority w:val="99"/>
    <w:semiHidden/>
    <w:unhideWhenUsed/>
    <w:rsid w:val="00B755BD"/>
    <w:rPr>
      <w:color w:val="605E5C"/>
      <w:shd w:val="clear" w:color="auto" w:fill="E1DFDD"/>
    </w:rPr>
  </w:style>
  <w:style w:type="paragraph" w:styleId="Kopfzeile">
    <w:name w:val="header"/>
    <w:basedOn w:val="Standard"/>
    <w:link w:val="KopfzeileZchn"/>
    <w:uiPriority w:val="99"/>
    <w:unhideWhenUsed/>
    <w:rsid w:val="00B755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55BD"/>
  </w:style>
  <w:style w:type="paragraph" w:styleId="Fuzeile">
    <w:name w:val="footer"/>
    <w:basedOn w:val="Standard"/>
    <w:link w:val="FuzeileZchn"/>
    <w:uiPriority w:val="99"/>
    <w:unhideWhenUsed/>
    <w:rsid w:val="00B755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5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395228">
      <w:bodyDiv w:val="1"/>
      <w:marLeft w:val="0"/>
      <w:marRight w:val="0"/>
      <w:marTop w:val="0"/>
      <w:marBottom w:val="0"/>
      <w:divBdr>
        <w:top w:val="none" w:sz="0" w:space="0" w:color="auto"/>
        <w:left w:val="none" w:sz="0" w:space="0" w:color="auto"/>
        <w:bottom w:val="none" w:sz="0" w:space="0" w:color="auto"/>
        <w:right w:val="none" w:sz="0" w:space="0" w:color="auto"/>
      </w:divBdr>
      <w:divsChild>
        <w:div w:id="1086531515">
          <w:marLeft w:val="0"/>
          <w:marRight w:val="0"/>
          <w:marTop w:val="0"/>
          <w:marBottom w:val="0"/>
          <w:divBdr>
            <w:top w:val="none" w:sz="0" w:space="0" w:color="auto"/>
            <w:left w:val="none" w:sz="0" w:space="0" w:color="auto"/>
            <w:bottom w:val="none" w:sz="0" w:space="0" w:color="auto"/>
            <w:right w:val="none" w:sz="0" w:space="0" w:color="auto"/>
          </w:divBdr>
        </w:div>
        <w:div w:id="1282302468">
          <w:marLeft w:val="0"/>
          <w:marRight w:val="0"/>
          <w:marTop w:val="0"/>
          <w:marBottom w:val="0"/>
          <w:divBdr>
            <w:top w:val="none" w:sz="0" w:space="0" w:color="auto"/>
            <w:left w:val="none" w:sz="0" w:space="0" w:color="auto"/>
            <w:bottom w:val="none" w:sz="0" w:space="0" w:color="auto"/>
            <w:right w:val="none" w:sz="0" w:space="0" w:color="auto"/>
          </w:divBdr>
        </w:div>
        <w:div w:id="1148668400">
          <w:marLeft w:val="0"/>
          <w:marRight w:val="0"/>
          <w:marTop w:val="0"/>
          <w:marBottom w:val="0"/>
          <w:divBdr>
            <w:top w:val="none" w:sz="0" w:space="0" w:color="auto"/>
            <w:left w:val="none" w:sz="0" w:space="0" w:color="auto"/>
            <w:bottom w:val="none" w:sz="0" w:space="0" w:color="auto"/>
            <w:right w:val="none" w:sz="0" w:space="0" w:color="auto"/>
          </w:divBdr>
        </w:div>
        <w:div w:id="364142550">
          <w:marLeft w:val="0"/>
          <w:marRight w:val="0"/>
          <w:marTop w:val="0"/>
          <w:marBottom w:val="0"/>
          <w:divBdr>
            <w:top w:val="none" w:sz="0" w:space="0" w:color="auto"/>
            <w:left w:val="none" w:sz="0" w:space="0" w:color="auto"/>
            <w:bottom w:val="none" w:sz="0" w:space="0" w:color="auto"/>
            <w:right w:val="none" w:sz="0" w:space="0" w:color="auto"/>
          </w:divBdr>
        </w:div>
        <w:div w:id="346635881">
          <w:marLeft w:val="0"/>
          <w:marRight w:val="0"/>
          <w:marTop w:val="0"/>
          <w:marBottom w:val="0"/>
          <w:divBdr>
            <w:top w:val="none" w:sz="0" w:space="0" w:color="auto"/>
            <w:left w:val="none" w:sz="0" w:space="0" w:color="auto"/>
            <w:bottom w:val="none" w:sz="0" w:space="0" w:color="auto"/>
            <w:right w:val="none" w:sz="0" w:space="0" w:color="auto"/>
          </w:divBdr>
        </w:div>
        <w:div w:id="1379430415">
          <w:marLeft w:val="0"/>
          <w:marRight w:val="0"/>
          <w:marTop w:val="0"/>
          <w:marBottom w:val="0"/>
          <w:divBdr>
            <w:top w:val="none" w:sz="0" w:space="0" w:color="auto"/>
            <w:left w:val="none" w:sz="0" w:space="0" w:color="auto"/>
            <w:bottom w:val="none" w:sz="0" w:space="0" w:color="auto"/>
            <w:right w:val="none" w:sz="0" w:space="0" w:color="auto"/>
          </w:divBdr>
        </w:div>
      </w:divsChild>
    </w:div>
    <w:div w:id="989359546">
      <w:bodyDiv w:val="1"/>
      <w:marLeft w:val="0"/>
      <w:marRight w:val="0"/>
      <w:marTop w:val="0"/>
      <w:marBottom w:val="0"/>
      <w:divBdr>
        <w:top w:val="none" w:sz="0" w:space="0" w:color="auto"/>
        <w:left w:val="none" w:sz="0" w:space="0" w:color="auto"/>
        <w:bottom w:val="none" w:sz="0" w:space="0" w:color="auto"/>
        <w:right w:val="none" w:sz="0" w:space="0" w:color="auto"/>
      </w:divBdr>
    </w:div>
    <w:div w:id="1324697773">
      <w:bodyDiv w:val="1"/>
      <w:marLeft w:val="0"/>
      <w:marRight w:val="0"/>
      <w:marTop w:val="0"/>
      <w:marBottom w:val="0"/>
      <w:divBdr>
        <w:top w:val="none" w:sz="0" w:space="0" w:color="auto"/>
        <w:left w:val="none" w:sz="0" w:space="0" w:color="auto"/>
        <w:bottom w:val="none" w:sz="0" w:space="0" w:color="auto"/>
        <w:right w:val="none" w:sz="0" w:space="0" w:color="auto"/>
      </w:divBdr>
      <w:divsChild>
        <w:div w:id="1705399490">
          <w:marLeft w:val="0"/>
          <w:marRight w:val="0"/>
          <w:marTop w:val="0"/>
          <w:marBottom w:val="0"/>
          <w:divBdr>
            <w:top w:val="none" w:sz="0" w:space="0" w:color="auto"/>
            <w:left w:val="none" w:sz="0" w:space="0" w:color="auto"/>
            <w:bottom w:val="none" w:sz="0" w:space="0" w:color="auto"/>
            <w:right w:val="none" w:sz="0" w:space="0" w:color="auto"/>
          </w:divBdr>
        </w:div>
        <w:div w:id="1630819497">
          <w:marLeft w:val="0"/>
          <w:marRight w:val="0"/>
          <w:marTop w:val="0"/>
          <w:marBottom w:val="0"/>
          <w:divBdr>
            <w:top w:val="none" w:sz="0" w:space="0" w:color="auto"/>
            <w:left w:val="none" w:sz="0" w:space="0" w:color="auto"/>
            <w:bottom w:val="none" w:sz="0" w:space="0" w:color="auto"/>
            <w:right w:val="none" w:sz="0" w:space="0" w:color="auto"/>
          </w:divBdr>
        </w:div>
        <w:div w:id="300114436">
          <w:marLeft w:val="0"/>
          <w:marRight w:val="0"/>
          <w:marTop w:val="0"/>
          <w:marBottom w:val="0"/>
          <w:divBdr>
            <w:top w:val="none" w:sz="0" w:space="0" w:color="auto"/>
            <w:left w:val="none" w:sz="0" w:space="0" w:color="auto"/>
            <w:bottom w:val="none" w:sz="0" w:space="0" w:color="auto"/>
            <w:right w:val="none" w:sz="0" w:space="0" w:color="auto"/>
          </w:divBdr>
        </w:div>
        <w:div w:id="1261257076">
          <w:marLeft w:val="0"/>
          <w:marRight w:val="0"/>
          <w:marTop w:val="0"/>
          <w:marBottom w:val="0"/>
          <w:divBdr>
            <w:top w:val="none" w:sz="0" w:space="0" w:color="auto"/>
            <w:left w:val="none" w:sz="0" w:space="0" w:color="auto"/>
            <w:bottom w:val="none" w:sz="0" w:space="0" w:color="auto"/>
            <w:right w:val="none" w:sz="0" w:space="0" w:color="auto"/>
          </w:divBdr>
        </w:div>
        <w:div w:id="1396927567">
          <w:marLeft w:val="0"/>
          <w:marRight w:val="0"/>
          <w:marTop w:val="0"/>
          <w:marBottom w:val="0"/>
          <w:divBdr>
            <w:top w:val="none" w:sz="0" w:space="0" w:color="auto"/>
            <w:left w:val="none" w:sz="0" w:space="0" w:color="auto"/>
            <w:bottom w:val="none" w:sz="0" w:space="0" w:color="auto"/>
            <w:right w:val="none" w:sz="0" w:space="0" w:color="auto"/>
          </w:divBdr>
        </w:div>
        <w:div w:id="1257327900">
          <w:marLeft w:val="0"/>
          <w:marRight w:val="0"/>
          <w:marTop w:val="0"/>
          <w:marBottom w:val="0"/>
          <w:divBdr>
            <w:top w:val="none" w:sz="0" w:space="0" w:color="auto"/>
            <w:left w:val="none" w:sz="0" w:space="0" w:color="auto"/>
            <w:bottom w:val="none" w:sz="0" w:space="0" w:color="auto"/>
            <w:right w:val="none" w:sz="0" w:space="0" w:color="auto"/>
          </w:divBdr>
        </w:div>
      </w:divsChild>
    </w:div>
    <w:div w:id="1598755497">
      <w:bodyDiv w:val="1"/>
      <w:marLeft w:val="0"/>
      <w:marRight w:val="0"/>
      <w:marTop w:val="0"/>
      <w:marBottom w:val="0"/>
      <w:divBdr>
        <w:top w:val="none" w:sz="0" w:space="0" w:color="auto"/>
        <w:left w:val="none" w:sz="0" w:space="0" w:color="auto"/>
        <w:bottom w:val="none" w:sz="0" w:space="0" w:color="auto"/>
        <w:right w:val="none" w:sz="0" w:space="0" w:color="auto"/>
      </w:divBdr>
      <w:divsChild>
        <w:div w:id="47731417">
          <w:marLeft w:val="0"/>
          <w:marRight w:val="0"/>
          <w:marTop w:val="0"/>
          <w:marBottom w:val="0"/>
          <w:divBdr>
            <w:top w:val="none" w:sz="0" w:space="0" w:color="auto"/>
            <w:left w:val="none" w:sz="0" w:space="0" w:color="auto"/>
            <w:bottom w:val="none" w:sz="0" w:space="0" w:color="auto"/>
            <w:right w:val="none" w:sz="0" w:space="0" w:color="auto"/>
          </w:divBdr>
        </w:div>
        <w:div w:id="1790705860">
          <w:marLeft w:val="0"/>
          <w:marRight w:val="0"/>
          <w:marTop w:val="0"/>
          <w:marBottom w:val="0"/>
          <w:divBdr>
            <w:top w:val="none" w:sz="0" w:space="0" w:color="auto"/>
            <w:left w:val="none" w:sz="0" w:space="0" w:color="auto"/>
            <w:bottom w:val="none" w:sz="0" w:space="0" w:color="auto"/>
            <w:right w:val="none" w:sz="0" w:space="0" w:color="auto"/>
          </w:divBdr>
        </w:div>
        <w:div w:id="1944147363">
          <w:marLeft w:val="0"/>
          <w:marRight w:val="0"/>
          <w:marTop w:val="0"/>
          <w:marBottom w:val="0"/>
          <w:divBdr>
            <w:top w:val="none" w:sz="0" w:space="0" w:color="auto"/>
            <w:left w:val="none" w:sz="0" w:space="0" w:color="auto"/>
            <w:bottom w:val="none" w:sz="0" w:space="0" w:color="auto"/>
            <w:right w:val="none" w:sz="0" w:space="0" w:color="auto"/>
          </w:divBdr>
        </w:div>
        <w:div w:id="690107656">
          <w:marLeft w:val="0"/>
          <w:marRight w:val="0"/>
          <w:marTop w:val="0"/>
          <w:marBottom w:val="0"/>
          <w:divBdr>
            <w:top w:val="none" w:sz="0" w:space="0" w:color="auto"/>
            <w:left w:val="none" w:sz="0" w:space="0" w:color="auto"/>
            <w:bottom w:val="none" w:sz="0" w:space="0" w:color="auto"/>
            <w:right w:val="none" w:sz="0" w:space="0" w:color="auto"/>
          </w:divBdr>
        </w:div>
        <w:div w:id="1060327649">
          <w:marLeft w:val="0"/>
          <w:marRight w:val="0"/>
          <w:marTop w:val="0"/>
          <w:marBottom w:val="0"/>
          <w:divBdr>
            <w:top w:val="none" w:sz="0" w:space="0" w:color="auto"/>
            <w:left w:val="none" w:sz="0" w:space="0" w:color="auto"/>
            <w:bottom w:val="none" w:sz="0" w:space="0" w:color="auto"/>
            <w:right w:val="none" w:sz="0" w:space="0" w:color="auto"/>
          </w:divBdr>
        </w:div>
        <w:div w:id="2048336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rokja-sensetal.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82D4C213CE9846AC69843F5E6A4EB2" ma:contentTypeVersion="18" ma:contentTypeDescription="Ein neues Dokument erstellen." ma:contentTypeScope="" ma:versionID="fbab05762e2adb191b31ce3b0cadae12">
  <xsd:schema xmlns:xsd="http://www.w3.org/2001/XMLSchema" xmlns:xs="http://www.w3.org/2001/XMLSchema" xmlns:p="http://schemas.microsoft.com/office/2006/metadata/properties" xmlns:ns2="7b14b1bd-de0a-4be7-a9fc-2e96baad73fa" xmlns:ns3="09997741-49f4-4d9e-817c-f5b9be65c821" targetNamespace="http://schemas.microsoft.com/office/2006/metadata/properties" ma:root="true" ma:fieldsID="a9462c80150ddf46568d8208a9406282" ns2:_="" ns3:_="">
    <xsd:import namespace="7b14b1bd-de0a-4be7-a9fc-2e96baad73fa"/>
    <xsd:import namespace="09997741-49f4-4d9e-817c-f5b9be65c8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4b1bd-de0a-4be7-a9fc-2e96baad73fa"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e4ccccb-7f3b-4187-9fb3-dba17cdbc9eb}" ma:internalName="TaxCatchAll" ma:showField="CatchAllData" ma:web="7b14b1bd-de0a-4be7-a9fc-2e96baad73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997741-49f4-4d9e-817c-f5b9be65c8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5ed8408-0acd-418f-b46a-a6ff47fc0e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997741-49f4-4d9e-817c-f5b9be65c821">
      <Terms xmlns="http://schemas.microsoft.com/office/infopath/2007/PartnerControls"/>
    </lcf76f155ced4ddcb4097134ff3c332f>
    <TaxCatchAll xmlns="7b14b1bd-de0a-4be7-a9fc-2e96baad73fa" xsi:nil="true"/>
  </documentManagement>
</p:properties>
</file>

<file path=customXml/itemProps1.xml><?xml version="1.0" encoding="utf-8"?>
<ds:datastoreItem xmlns:ds="http://schemas.openxmlformats.org/officeDocument/2006/customXml" ds:itemID="{57BBDC16-9890-48AE-9DB6-B854EB44960E}"/>
</file>

<file path=customXml/itemProps2.xml><?xml version="1.0" encoding="utf-8"?>
<ds:datastoreItem xmlns:ds="http://schemas.openxmlformats.org/officeDocument/2006/customXml" ds:itemID="{476D6765-A270-4212-A416-1E4DB5393AAA}">
  <ds:schemaRefs>
    <ds:schemaRef ds:uri="http://schemas.microsoft.com/sharepoint/v3/contenttype/forms"/>
  </ds:schemaRefs>
</ds:datastoreItem>
</file>

<file path=customXml/itemProps3.xml><?xml version="1.0" encoding="utf-8"?>
<ds:datastoreItem xmlns:ds="http://schemas.openxmlformats.org/officeDocument/2006/customXml" ds:itemID="{AD45ADCF-9341-4B44-9E23-B5160E84ED69}">
  <ds:schemaRefs>
    <ds:schemaRef ds:uri="http://schemas.microsoft.com/office/2006/metadata/properties"/>
    <ds:schemaRef ds:uri="http://schemas.microsoft.com/office/infopath/2007/PartnerControls"/>
    <ds:schemaRef ds:uri="09997741-49f4-4d9e-817c-f5b9be65c821"/>
    <ds:schemaRef ds:uri="7b14b1bd-de0a-4be7-a9fc-2e96baad73f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2140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Maier</dc:creator>
  <cp:keywords/>
  <dc:description/>
  <cp:lastModifiedBy>Matthias Maier</cp:lastModifiedBy>
  <cp:revision>3</cp:revision>
  <cp:lastPrinted>2019-11-14T15:15:00Z</cp:lastPrinted>
  <dcterms:created xsi:type="dcterms:W3CDTF">2024-11-04T19:25:00Z</dcterms:created>
  <dcterms:modified xsi:type="dcterms:W3CDTF">2025-05-05T14:24:00Z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0x0101006F82D4C213CE9846AC69843F5E6A4EB2</vt:lpwstr>
  </property>
  <property fmtid="{D5CDD505-2E9C-101B-9397-08002B2CF9AE}" pid="3" name="MediaServiceImageTags">
    <vt:lpwstr/>
  </property>
</Properties>
</file>